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31880909"/>
    <w:p w14:paraId="2C722571" w14:textId="1D3DE38E" w:rsidR="00577699" w:rsidRPr="00F54743" w:rsidRDefault="00D5449C" w:rsidP="00577699">
      <w:pPr>
        <w:pStyle w:val="Heading1"/>
        <w:spacing w:line="360" w:lineRule="auto"/>
        <w:rPr>
          <w:b/>
          <w:bCs/>
          <w:color w:val="000000" w:themeColor="text1"/>
          <w:sz w:val="24"/>
          <w:szCs w:val="24"/>
        </w:rPr>
      </w:pPr>
      <w:r w:rsidRPr="00F5474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AFC07" wp14:editId="287C4019">
                <wp:simplePos x="0" y="0"/>
                <wp:positionH relativeFrom="column">
                  <wp:posOffset>923925</wp:posOffset>
                </wp:positionH>
                <wp:positionV relativeFrom="paragraph">
                  <wp:posOffset>0</wp:posOffset>
                </wp:positionV>
                <wp:extent cx="4648200" cy="124396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5913C" w14:textId="77777777" w:rsidR="00577699" w:rsidRPr="00A60441" w:rsidRDefault="00577699" w:rsidP="00577699">
                            <w:pPr>
                              <w:pStyle w:val="Heading1"/>
                              <w:jc w:val="center"/>
                              <w:rPr>
                                <w:rFonts w:ascii="Minion Pro" w:hAnsi="Minion Pro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A60441">
                              <w:rPr>
                                <w:rFonts w:ascii="Minion Pro" w:hAnsi="Minion Pro"/>
                                <w:sz w:val="20"/>
                                <w:szCs w:val="20"/>
                                <w:lang w:val="ro-RO"/>
                              </w:rPr>
                              <w:t xml:space="preserve">MINISTERUL EDUCAŢIEI </w:t>
                            </w:r>
                          </w:p>
                          <w:p w14:paraId="6A8155CE" w14:textId="77777777" w:rsidR="00577699" w:rsidRPr="00A60441" w:rsidRDefault="00577699" w:rsidP="00577699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eastAsia="Calibri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A60441">
                              <w:rPr>
                                <w:rFonts w:ascii="Minion Pro" w:eastAsia="Calibri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UNIVERSITATEA „OVIDIUS” DIN CONSTANŢA</w:t>
                            </w:r>
                          </w:p>
                          <w:p w14:paraId="7EC5AF35" w14:textId="77777777" w:rsidR="00577699" w:rsidRPr="00A60441" w:rsidRDefault="00577699" w:rsidP="00577699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eastAsia="Calibri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Bd. </w:t>
                            </w:r>
                            <w:proofErr w:type="spell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Mamaia</w:t>
                            </w:r>
                            <w:proofErr w:type="spell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nr</w:t>
                            </w:r>
                            <w:proofErr w:type="spell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 124,</w:t>
                            </w:r>
                            <w:r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900527 </w:t>
                            </w:r>
                            <w:proofErr w:type="spell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Constanța</w:t>
                            </w:r>
                            <w:proofErr w:type="spell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România</w:t>
                            </w:r>
                            <w:proofErr w:type="spellEnd"/>
                          </w:p>
                          <w:p w14:paraId="00DF9060" w14:textId="77777777" w:rsidR="00577699" w:rsidRPr="00A60441" w:rsidRDefault="00577699" w:rsidP="00577699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Tel./Fax: +4 0241 606.407</w:t>
                            </w:r>
                            <w:proofErr w:type="gramStart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,  +</w:t>
                            </w:r>
                            <w:proofErr w:type="gramEnd"/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4 0241 606.467</w:t>
                            </w:r>
                          </w:p>
                          <w:p w14:paraId="1BB259C4" w14:textId="77777777" w:rsidR="00577699" w:rsidRPr="00A60441" w:rsidRDefault="00577699" w:rsidP="00577699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bookmarkStart w:id="1" w:name="_Hlk521584066"/>
                            <w:bookmarkStart w:id="2" w:name="_Hlk521585700"/>
                            <w:r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instrText xml:space="preserve"> HYPERLINK "mailto:</w:instrText>
                            </w:r>
                            <w:r w:rsidRPr="008615C8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instrText>rectorat@univ-ovidius.ro</w:instrText>
                            </w:r>
                            <w:r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4D6DD2">
                              <w:rPr>
                                <w:rStyle w:val="Hyperlink"/>
                                <w:rFonts w:ascii="Minion Pro" w:hAnsi="Minion Pro"/>
                                <w:b/>
                                <w:bCs/>
                                <w:sz w:val="20"/>
                                <w:szCs w:val="20"/>
                              </w:rPr>
                              <w:t>rectorat@univ-ovidius.ro</w:t>
                            </w:r>
                            <w:bookmarkEnd w:id="1"/>
                            <w:r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bookmarkEnd w:id="2"/>
                          <w:p w14:paraId="242A7219" w14:textId="77777777" w:rsidR="00577699" w:rsidRPr="00A60441" w:rsidRDefault="00577699" w:rsidP="00577699">
                            <w:pPr>
                              <w:spacing w:after="0" w:line="240" w:lineRule="auto"/>
                              <w:jc w:val="center"/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60441">
                              <w:rPr>
                                <w:rFonts w:ascii="Minion Pro" w:hAnsi="Minion Pro" w:cs="Times New Roman"/>
                                <w:b/>
                                <w:b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Web page: </w:t>
                            </w:r>
                            <w:hyperlink r:id="rId6" w:history="1">
                              <w:r w:rsidRPr="00A60441">
                                <w:rPr>
                                  <w:rStyle w:val="Hyperlink"/>
                                  <w:rFonts w:ascii="Minion Pro" w:hAnsi="Minion Pro"/>
                                  <w:b/>
                                  <w:bCs/>
                                  <w:color w:val="2E74B5" w:themeColor="accent1" w:themeShade="BF"/>
                                  <w:sz w:val="20"/>
                                  <w:szCs w:val="20"/>
                                </w:rPr>
                                <w:t>www.univ-ovidius.ro</w:t>
                              </w:r>
                            </w:hyperlink>
                          </w:p>
                          <w:p w14:paraId="0B67E969" w14:textId="77777777" w:rsidR="00577699" w:rsidRPr="000819DB" w:rsidRDefault="00577699" w:rsidP="00577699">
                            <w:pPr>
                              <w:spacing w:line="240" w:lineRule="auto"/>
                              <w:jc w:val="center"/>
                              <w:rPr>
                                <w:rFonts w:ascii="Minion Pro" w:hAnsi="Minion Pro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AFC0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72.75pt;margin-top:0;width:366pt;height: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yqIwIAACAEAAAOAAAAZHJzL2Uyb0RvYy54bWysU9uO2yAQfa/Uf0C8N05cJ5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" stroked="f">
                <v:textbox>
                  <w:txbxContent>
                    <w:p w14:paraId="0365913C" w14:textId="77777777" w:rsidR="00577699" w:rsidRPr="00A60441" w:rsidRDefault="00577699" w:rsidP="00577699">
                      <w:pPr>
                        <w:pStyle w:val="Heading1"/>
                        <w:jc w:val="center"/>
                        <w:rPr>
                          <w:rFonts w:ascii="Minion Pro" w:hAnsi="Minion Pro"/>
                          <w:sz w:val="20"/>
                          <w:szCs w:val="20"/>
                          <w:lang w:val="ro-RO"/>
                        </w:rPr>
                      </w:pPr>
                      <w:r w:rsidRPr="00A60441">
                        <w:rPr>
                          <w:rFonts w:ascii="Minion Pro" w:hAnsi="Minion Pro"/>
                          <w:sz w:val="20"/>
                          <w:szCs w:val="20"/>
                          <w:lang w:val="ro-RO"/>
                        </w:rPr>
                        <w:t xml:space="preserve">MINISTERUL EDUCAŢIEI </w:t>
                      </w:r>
                    </w:p>
                    <w:p w14:paraId="6A8155CE" w14:textId="77777777" w:rsidR="00577699" w:rsidRPr="00A60441" w:rsidRDefault="00577699" w:rsidP="00577699">
                      <w:pPr>
                        <w:spacing w:after="0" w:line="240" w:lineRule="auto"/>
                        <w:jc w:val="center"/>
                        <w:rPr>
                          <w:rFonts w:ascii="Minion Pro" w:eastAsia="Calibri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A60441">
                        <w:rPr>
                          <w:rFonts w:ascii="Minion Pro" w:eastAsia="Calibri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UNIVERSITATEA „OVIDIUS” DIN CONSTANŢA</w:t>
                      </w:r>
                    </w:p>
                    <w:p w14:paraId="7EC5AF35" w14:textId="77777777" w:rsidR="00577699" w:rsidRPr="00A60441" w:rsidRDefault="00577699" w:rsidP="00577699">
                      <w:pPr>
                        <w:spacing w:after="0" w:line="240" w:lineRule="auto"/>
                        <w:jc w:val="center"/>
                        <w:rPr>
                          <w:rFonts w:ascii="Minion Pro" w:eastAsia="Calibri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 xml:space="preserve">Bd. </w:t>
                      </w:r>
                      <w:proofErr w:type="spell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Mamaia</w:t>
                      </w:r>
                      <w:proofErr w:type="spell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nr</w:t>
                      </w:r>
                      <w:proofErr w:type="spell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. 124,</w:t>
                      </w:r>
                      <w:r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 xml:space="preserve">900527 </w:t>
                      </w:r>
                      <w:proofErr w:type="spell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Constanța</w:t>
                      </w:r>
                      <w:proofErr w:type="spell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România</w:t>
                      </w:r>
                      <w:proofErr w:type="spellEnd"/>
                    </w:p>
                    <w:p w14:paraId="00DF9060" w14:textId="77777777" w:rsidR="00577699" w:rsidRPr="00A60441" w:rsidRDefault="00577699" w:rsidP="00577699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Tel./Fax: +4 0241 606.407</w:t>
                      </w:r>
                      <w:proofErr w:type="gramStart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,  +</w:t>
                      </w:r>
                      <w:proofErr w:type="gramEnd"/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>4 0241 606.467</w:t>
                      </w:r>
                    </w:p>
                    <w:p w14:paraId="1BB259C4" w14:textId="77777777" w:rsidR="00577699" w:rsidRPr="00A60441" w:rsidRDefault="00577699" w:rsidP="00577699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 xml:space="preserve">E-mail: </w:t>
                      </w:r>
                      <w:bookmarkStart w:id="3" w:name="_Hlk521584066"/>
                      <w:bookmarkStart w:id="4" w:name="_Hlk521585700"/>
                      <w:r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instrText xml:space="preserve"> HYPERLINK "mailto:</w:instrText>
                      </w:r>
                      <w:r w:rsidRPr="008615C8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instrText>rectorat@univ-ovidius.ro</w:instrText>
                      </w:r>
                      <w:r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instrText xml:space="preserve">" </w:instrText>
                      </w:r>
                      <w:r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fldChar w:fldCharType="separate"/>
                      </w:r>
                      <w:r w:rsidRPr="004D6DD2">
                        <w:rPr>
                          <w:rStyle w:val="Hyperlink"/>
                          <w:rFonts w:ascii="Minion Pro" w:hAnsi="Minion Pro"/>
                          <w:b/>
                          <w:bCs/>
                          <w:sz w:val="20"/>
                          <w:szCs w:val="20"/>
                        </w:rPr>
                        <w:t>rectorat@univ-ovidius.ro</w:t>
                      </w:r>
                      <w:bookmarkEnd w:id="3"/>
                      <w:r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fldChar w:fldCharType="end"/>
                      </w:r>
                    </w:p>
                    <w:bookmarkEnd w:id="4"/>
                    <w:p w14:paraId="242A7219" w14:textId="77777777" w:rsidR="00577699" w:rsidRPr="00A60441" w:rsidRDefault="00577699" w:rsidP="00577699">
                      <w:pPr>
                        <w:spacing w:after="0" w:line="240" w:lineRule="auto"/>
                        <w:jc w:val="center"/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A60441">
                        <w:rPr>
                          <w:rFonts w:ascii="Minion Pro" w:hAnsi="Minion Pro" w:cs="Times New Roman"/>
                          <w:b/>
                          <w:bCs/>
                          <w:color w:val="2E74B5" w:themeColor="accent1" w:themeShade="BF"/>
                          <w:sz w:val="20"/>
                          <w:szCs w:val="20"/>
                        </w:rPr>
                        <w:t xml:space="preserve">Web page: </w:t>
                      </w:r>
                      <w:hyperlink r:id="rId7" w:history="1">
                        <w:r w:rsidRPr="00A60441">
                          <w:rPr>
                            <w:rStyle w:val="Hyperlink"/>
                            <w:rFonts w:ascii="Minion Pro" w:hAnsi="Minion Pro"/>
                            <w:b/>
                            <w:bCs/>
                            <w:color w:val="2E74B5" w:themeColor="accent1" w:themeShade="BF"/>
                            <w:sz w:val="20"/>
                            <w:szCs w:val="20"/>
                          </w:rPr>
                          <w:t>www.univ-ovidius.ro</w:t>
                        </w:r>
                      </w:hyperlink>
                    </w:p>
                    <w:p w14:paraId="0B67E969" w14:textId="77777777" w:rsidR="00577699" w:rsidRPr="000819DB" w:rsidRDefault="00577699" w:rsidP="00577699">
                      <w:pPr>
                        <w:spacing w:line="240" w:lineRule="auto"/>
                        <w:jc w:val="center"/>
                        <w:rPr>
                          <w:rFonts w:ascii="Minion Pro" w:hAnsi="Minion Pro"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7699" w:rsidRPr="00F54743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E072E76" wp14:editId="55E03FF5">
            <wp:simplePos x="0" y="0"/>
            <wp:positionH relativeFrom="column">
              <wp:posOffset>266700</wp:posOffset>
            </wp:positionH>
            <wp:positionV relativeFrom="paragraph">
              <wp:posOffset>-97155</wp:posOffset>
            </wp:positionV>
            <wp:extent cx="1043940" cy="109156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33C67" w14:textId="77777777" w:rsidR="00577699" w:rsidRPr="00F54743" w:rsidRDefault="00577699" w:rsidP="00577699">
      <w:pPr>
        <w:keepNext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5474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</w:p>
    <w:p w14:paraId="2700FD2B" w14:textId="77777777" w:rsidR="00577699" w:rsidRPr="00F54743" w:rsidRDefault="00577699" w:rsidP="00577699">
      <w:pPr>
        <w:keepNext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BFD3039" w14:textId="77777777" w:rsidR="00577699" w:rsidRPr="00F54743" w:rsidRDefault="00577699" w:rsidP="00577699">
      <w:pPr>
        <w:keepNext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F5474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p w14:paraId="544F38F1" w14:textId="70D2A899" w:rsidR="00356521" w:rsidRPr="00E63014" w:rsidRDefault="00577699" w:rsidP="00356521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5474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433C0" wp14:editId="29023E0B">
                <wp:simplePos x="0" y="0"/>
                <wp:positionH relativeFrom="column">
                  <wp:posOffset>102870</wp:posOffset>
                </wp:positionH>
                <wp:positionV relativeFrom="paragraph">
                  <wp:posOffset>156210</wp:posOffset>
                </wp:positionV>
                <wp:extent cx="59359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119E9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2.3pt" to="47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" strokecolor="#2e74b5 [2404]" strokeweight="1.25pt">
                <v:stroke joinstyle="miter"/>
              </v:line>
            </w:pict>
          </mc:Fallback>
        </mc:AlternateContent>
      </w:r>
      <w:bookmarkEnd w:id="0"/>
      <w:r w:rsidR="00356521" w:rsidRPr="0035652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E4849FE" w14:textId="77777777" w:rsidR="00356521" w:rsidRPr="00E63014" w:rsidRDefault="00356521" w:rsidP="0035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63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ANUNȚ</w:t>
      </w:r>
    </w:p>
    <w:p w14:paraId="364B8A50" w14:textId="77777777" w:rsidR="00356521" w:rsidRPr="00E63014" w:rsidRDefault="00356521" w:rsidP="0035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63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UNIVERSITATEA”OVIDIUS</w:t>
      </w:r>
      <w:proofErr w:type="gramEnd"/>
      <w:r w:rsidRPr="00E63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 DIN CONSTANȚA</w:t>
      </w:r>
    </w:p>
    <w:p w14:paraId="0B05EE6A" w14:textId="77777777" w:rsidR="00356521" w:rsidRPr="00E63014" w:rsidRDefault="00356521" w:rsidP="00356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9819B1" w14:textId="78E383FC" w:rsidR="00356521" w:rsidRPr="00D5449C" w:rsidRDefault="00356521" w:rsidP="003565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449C">
        <w:rPr>
          <w:rFonts w:ascii="Times New Roman" w:hAnsi="Times New Roman" w:cs="Times New Roman"/>
          <w:sz w:val="24"/>
          <w:szCs w:val="24"/>
        </w:rPr>
        <w:t>Universitatea”Ovidius</w:t>
      </w:r>
      <w:proofErr w:type="spellEnd"/>
      <w:proofErr w:type="gramEnd"/>
      <w:r w:rsidRPr="00D5449C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Constanța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Bld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Mamaia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nr.124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Constanța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jud.Constanța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concurs de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recrutare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perioa</w:t>
      </w:r>
      <w:r w:rsidR="002A15BD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="002A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5BD">
        <w:rPr>
          <w:rFonts w:ascii="Times New Roman" w:hAnsi="Times New Roman" w:cs="Times New Roman"/>
          <w:sz w:val="24"/>
          <w:szCs w:val="24"/>
        </w:rPr>
        <w:t>nedeterminată</w:t>
      </w:r>
      <w:proofErr w:type="spellEnd"/>
      <w:r w:rsidR="002A1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A15BD">
        <w:rPr>
          <w:rFonts w:ascii="Times New Roman" w:hAnsi="Times New Roman" w:cs="Times New Roman"/>
          <w:sz w:val="24"/>
          <w:szCs w:val="24"/>
        </w:rPr>
        <w:t>următoarei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funcții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49C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D5449C">
        <w:rPr>
          <w:rFonts w:ascii="Times New Roman" w:hAnsi="Times New Roman" w:cs="Times New Roman"/>
          <w:sz w:val="24"/>
          <w:szCs w:val="24"/>
        </w:rPr>
        <w:t>:</w:t>
      </w:r>
    </w:p>
    <w:p w14:paraId="4F1E9C8D" w14:textId="77777777" w:rsidR="00356521" w:rsidRPr="00D5449C" w:rsidRDefault="00356521" w:rsidP="00356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0BF4957" w14:textId="0DCDEA3B" w:rsidR="002A15BD" w:rsidRPr="002A15BD" w:rsidRDefault="002A15BD" w:rsidP="002A15B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>Șef</w:t>
      </w:r>
      <w:proofErr w:type="spellEnd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>serviciu</w:t>
      </w:r>
      <w:proofErr w:type="spellEnd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>Serviciul</w:t>
      </w:r>
      <w:proofErr w:type="spellEnd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 xml:space="preserve"> Personal </w:t>
      </w:r>
      <w:proofErr w:type="spellStart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>Statistică</w:t>
      </w:r>
      <w:proofErr w:type="spellEnd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 xml:space="preserve"> - administrator </w:t>
      </w:r>
      <w:proofErr w:type="spellStart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>financiar</w:t>
      </w:r>
      <w:proofErr w:type="spellEnd"/>
      <w:r w:rsidRPr="002A15BD">
        <w:rPr>
          <w:rFonts w:ascii="Times New Roman" w:eastAsia="Times New Roman" w:hAnsi="Times New Roman" w:cs="Times New Roman"/>
          <w:bCs/>
          <w:sz w:val="24"/>
          <w:szCs w:val="24"/>
        </w:rPr>
        <w:t xml:space="preserve"> S I</w:t>
      </w:r>
    </w:p>
    <w:p w14:paraId="05FB5929" w14:textId="77777777" w:rsidR="002A15BD" w:rsidRDefault="002A15BD" w:rsidP="002A15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5385FF" w14:textId="3D471F8F" w:rsidR="002A15BD" w:rsidRDefault="002A15BD" w:rsidP="002A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E4C">
        <w:rPr>
          <w:rFonts w:ascii="Times New Roman" w:hAnsi="Times New Roman" w:cs="Times New Roman"/>
          <w:b/>
          <w:i/>
          <w:sz w:val="24"/>
          <w:szCs w:val="24"/>
        </w:rPr>
        <w:t>Condi</w:t>
      </w:r>
      <w:r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C46E4C">
        <w:rPr>
          <w:rFonts w:ascii="Times New Roman" w:hAnsi="Times New Roman" w:cs="Times New Roman"/>
          <w:b/>
          <w:i/>
          <w:sz w:val="24"/>
          <w:szCs w:val="24"/>
        </w:rPr>
        <w:t>ii</w:t>
      </w:r>
      <w:proofErr w:type="spellEnd"/>
      <w:r w:rsidRPr="00C46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b/>
          <w:i/>
          <w:sz w:val="24"/>
          <w:szCs w:val="24"/>
        </w:rPr>
        <w:t>specifice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ocupării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func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927C79" w14:textId="77777777" w:rsidR="002A15BD" w:rsidRPr="00C46E4C" w:rsidRDefault="002A15BD" w:rsidP="002A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85A49" w14:textId="77777777" w:rsidR="002A15BD" w:rsidRPr="00C46E4C" w:rsidRDefault="002A15BD" w:rsidP="002A15B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tudii necesare:  studii superioare de lung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 durat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 absolvite cu diploma de licen</w:t>
      </w:r>
      <w:r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n domeniul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tiin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elor economice;</w:t>
      </w:r>
    </w:p>
    <w:p w14:paraId="4DBC6368" w14:textId="77777777" w:rsidR="002A15BD" w:rsidRPr="00552AD4" w:rsidRDefault="002A15BD" w:rsidP="002A15B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552AD4">
        <w:rPr>
          <w:rFonts w:ascii="Times New Roman" w:hAnsi="Times New Roman" w:cs="Times New Roman"/>
          <w:sz w:val="24"/>
          <w:szCs w:val="24"/>
          <w:lang w:val="ro-RO"/>
        </w:rPr>
        <w:t>echimea în specialitatea studiilor de licen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552AD4">
        <w:rPr>
          <w:rFonts w:ascii="Times New Roman" w:hAnsi="Times New Roman" w:cs="Times New Roman"/>
          <w:sz w:val="24"/>
          <w:szCs w:val="24"/>
          <w:lang w:val="ro-RO"/>
        </w:rPr>
        <w:t>ă: 10 ani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F3E7229" w14:textId="77777777" w:rsidR="002A15BD" w:rsidRDefault="002A15BD" w:rsidP="002A15B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552AD4">
        <w:rPr>
          <w:rFonts w:ascii="Times New Roman" w:hAnsi="Times New Roman" w:cs="Times New Roman"/>
          <w:sz w:val="24"/>
          <w:szCs w:val="24"/>
          <w:lang w:val="ro-RO"/>
        </w:rPr>
        <w:t>echime în specialitatea postului - resurse umane: 7 ani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552AD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29AE5F85" w14:textId="77777777" w:rsidR="002A15BD" w:rsidRPr="00552AD4" w:rsidRDefault="002A15BD" w:rsidP="002A15B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cel puțin un curs de perfecționare/specializare în domeniul postului;</w:t>
      </w:r>
    </w:p>
    <w:p w14:paraId="219335E1" w14:textId="77777777" w:rsidR="002A15BD" w:rsidRPr="00C46E4C" w:rsidRDefault="002A15BD" w:rsidP="002A15B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uno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tin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e profesionale: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br/>
        <w:t>- cuno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tin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e specifice despre legisla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ia muncii, salarizare, precum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i politici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i procese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n domeniul resurselor umane;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br/>
        <w:t>- cuno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tin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e din domeniul managementului resurselor umane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br/>
        <w:t>- cuno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tin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e de operare PC: Word, Excel, Power Point, internet, intranet; 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br/>
        <w:t>- experien</w:t>
      </w:r>
      <w:r>
        <w:rPr>
          <w:rFonts w:ascii="Times New Roman" w:hAnsi="Times New Roman" w:cs="Times New Roman"/>
          <w:sz w:val="24"/>
          <w:szCs w:val="24"/>
          <w:lang w:val="ro-RO"/>
        </w:rPr>
        <w:t>ță î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n administrarea bazelor de date;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br/>
        <w:t>- cuno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tin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e de operare REVISAL</w:t>
      </w:r>
    </w:p>
    <w:p w14:paraId="2786B3EF" w14:textId="77777777" w:rsidR="002A15BD" w:rsidRPr="00DB1271" w:rsidRDefault="002A15BD" w:rsidP="002A15BD">
      <w:pPr>
        <w:pStyle w:val="ListParagraph"/>
        <w:numPr>
          <w:ilvl w:val="0"/>
          <w:numId w:val="7"/>
        </w:numPr>
        <w:tabs>
          <w:tab w:val="left" w:pos="24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271">
        <w:rPr>
          <w:rFonts w:ascii="Times New Roman" w:hAnsi="Times New Roman" w:cs="Times New Roman"/>
          <w:sz w:val="24"/>
          <w:szCs w:val="24"/>
          <w:lang w:val="ro-RO"/>
        </w:rPr>
        <w:t>Calități și aptitudini manageriale:</w:t>
      </w:r>
      <w:r w:rsidRPr="00DB1271">
        <w:rPr>
          <w:rFonts w:ascii="Times New Roman" w:hAnsi="Times New Roman" w:cs="Times New Roman"/>
          <w:sz w:val="24"/>
          <w:szCs w:val="24"/>
          <w:lang w:val="ro-RO"/>
        </w:rPr>
        <w:br/>
        <w:t>- aptitudini de planificare, organizare și control al activității, de luare de decizii, inițiativă;</w:t>
      </w:r>
      <w:r w:rsidRPr="00DB1271">
        <w:rPr>
          <w:rFonts w:ascii="Times New Roman" w:hAnsi="Times New Roman" w:cs="Times New Roman"/>
          <w:sz w:val="24"/>
          <w:szCs w:val="24"/>
          <w:lang w:val="ro-RO"/>
        </w:rPr>
        <w:br/>
        <w:t>- abilități de comunicare și de negociere;</w:t>
      </w:r>
      <w:r w:rsidRPr="00DB1271">
        <w:rPr>
          <w:rFonts w:ascii="Times New Roman" w:hAnsi="Times New Roman" w:cs="Times New Roman"/>
          <w:sz w:val="24"/>
          <w:szCs w:val="24"/>
          <w:lang w:val="ro-RO"/>
        </w:rPr>
        <w:br/>
        <w:t>- capacitate de a redacta rapoarte, de a sintetiza și clarifica informațiile;</w:t>
      </w:r>
      <w:r w:rsidRPr="00DB1271">
        <w:rPr>
          <w:rFonts w:ascii="Times New Roman" w:hAnsi="Times New Roman" w:cs="Times New Roman"/>
          <w:sz w:val="24"/>
          <w:szCs w:val="24"/>
          <w:lang w:val="ro-RO"/>
        </w:rPr>
        <w:br/>
        <w:t>- capacitate de a respecta termene limită.</w:t>
      </w:r>
    </w:p>
    <w:p w14:paraId="75B19E54" w14:textId="77777777" w:rsidR="002A15BD" w:rsidRDefault="002A15BD" w:rsidP="002A15BD">
      <w:pPr>
        <w:tabs>
          <w:tab w:val="left" w:pos="24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85420D5" w14:textId="4EF9347F" w:rsidR="00566919" w:rsidRPr="00F54743" w:rsidRDefault="00566919" w:rsidP="002A15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Condiții generale </w:t>
      </w:r>
      <w:r w:rsidRPr="00F54743">
        <w:rPr>
          <w:rFonts w:ascii="Times New Roman" w:hAnsi="Times New Roman" w:cs="Times New Roman"/>
          <w:sz w:val="24"/>
          <w:szCs w:val="24"/>
          <w:lang w:val="ro-RO"/>
        </w:rPr>
        <w:t>necesare în vederea participării la concurs și a ocupării funcției contractuale sunt:</w:t>
      </w:r>
    </w:p>
    <w:p w14:paraId="1E7C4381" w14:textId="77777777" w:rsidR="00566919" w:rsidRPr="00F54743" w:rsidRDefault="00566919" w:rsidP="00D544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F54743">
        <w:rPr>
          <w:rFonts w:ascii="Times New Roman" w:eastAsiaTheme="minorEastAsia" w:hAnsi="Times New Roman" w:cs="Times New Roman"/>
          <w:sz w:val="24"/>
          <w:szCs w:val="24"/>
          <w:lang w:val="ro-RO"/>
        </w:rPr>
        <w:t>a) are cetățenia română, cetățenie a altor state membre ale Uniunii Europene sau a statelor aparținând Spațiului Economic European și domiciliul în România;</w:t>
      </w:r>
    </w:p>
    <w:p w14:paraId="20366137" w14:textId="77777777" w:rsidR="00566919" w:rsidRPr="00F54743" w:rsidRDefault="00566919" w:rsidP="00D544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F54743">
        <w:rPr>
          <w:rFonts w:ascii="Times New Roman" w:eastAsiaTheme="minorEastAsia" w:hAnsi="Times New Roman" w:cs="Times New Roman"/>
          <w:sz w:val="24"/>
          <w:szCs w:val="24"/>
          <w:lang w:val="ro-RO"/>
        </w:rPr>
        <w:lastRenderedPageBreak/>
        <w:t>b) cunoaște limba româna, scris și vorbit;</w:t>
      </w:r>
    </w:p>
    <w:p w14:paraId="613C3B0B" w14:textId="77777777" w:rsidR="00566919" w:rsidRPr="00F54743" w:rsidRDefault="00566919" w:rsidP="00D544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F54743">
        <w:rPr>
          <w:rFonts w:ascii="Times New Roman" w:eastAsiaTheme="minorEastAsia" w:hAnsi="Times New Roman" w:cs="Times New Roman"/>
          <w:sz w:val="24"/>
          <w:szCs w:val="24"/>
          <w:lang w:val="ro-RO"/>
        </w:rPr>
        <w:t>c) are vârsta minimă reglementată de prevederile legale;</w:t>
      </w:r>
    </w:p>
    <w:p w14:paraId="5EB1FA73" w14:textId="77777777" w:rsidR="00566919" w:rsidRPr="00F54743" w:rsidRDefault="00566919" w:rsidP="00D544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F54743">
        <w:rPr>
          <w:rFonts w:ascii="Times New Roman" w:eastAsiaTheme="minorEastAsia" w:hAnsi="Times New Roman" w:cs="Times New Roman"/>
          <w:sz w:val="24"/>
          <w:szCs w:val="24"/>
          <w:lang w:val="ro-RO"/>
        </w:rPr>
        <w:t>d) are capacitate deplină de exercițiu;</w:t>
      </w:r>
    </w:p>
    <w:p w14:paraId="6CE1E55E" w14:textId="77777777" w:rsidR="00566919" w:rsidRPr="00F54743" w:rsidRDefault="00566919" w:rsidP="00D544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F54743">
        <w:rPr>
          <w:rFonts w:ascii="Times New Roman" w:eastAsiaTheme="minorEastAsia" w:hAnsi="Times New Roman" w:cs="Times New Roman"/>
          <w:sz w:val="24"/>
          <w:szCs w:val="24"/>
          <w:lang w:val="ro-RO"/>
        </w:rPr>
        <w:t>e) are o stare de sănătate corespunzătoare postului pentru care candidează, atestată pe baza adeverinței  medicale eliberate de medicul de familie sau de unitățile sanitare abilitate;</w:t>
      </w:r>
    </w:p>
    <w:p w14:paraId="31292DF4" w14:textId="77777777" w:rsidR="00566919" w:rsidRPr="00F54743" w:rsidRDefault="00566919" w:rsidP="00D5449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F54743">
        <w:rPr>
          <w:rFonts w:ascii="Times New Roman" w:eastAsiaTheme="minorEastAsia" w:hAnsi="Times New Roman" w:cs="Times New Roman"/>
          <w:sz w:val="24"/>
          <w:szCs w:val="24"/>
          <w:lang w:val="ro-RO"/>
        </w:rPr>
        <w:t>f) îndeplinește condițiile de studii și, după caz, de vechime sau alte condiții specifice potrivit cerințelor postului  scos la concurs;</w:t>
      </w:r>
    </w:p>
    <w:p w14:paraId="08B378B3" w14:textId="34429CA1" w:rsidR="00F54743" w:rsidRPr="00F54743" w:rsidRDefault="00566919" w:rsidP="00F5474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F54743">
        <w:rPr>
          <w:rFonts w:ascii="Times New Roman" w:eastAsiaTheme="minorEastAsia" w:hAnsi="Times New Roman" w:cs="Times New Roman"/>
          <w:sz w:val="24"/>
          <w:szCs w:val="24"/>
          <w:lang w:val="ro-RO"/>
        </w:rPr>
        <w:t>g) nu a fost condamnată definitiv pentru săvârșirea unei infracțiuni contra umanității, contra statului ori contra autorității, de serviciu sau în legătură cu serviciul, care împiedică înfăptuirea justiției, de fals ori a unor fapte de corupție sau a unei infracțiuni săvârșite cu intenție, care ar face-o incompatibilă cu exercitarea funcției, cu excepția situației în</w:t>
      </w:r>
      <w:r w:rsidR="00F54743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care a intervenit reabilitarea</w:t>
      </w:r>
    </w:p>
    <w:p w14:paraId="495FD569" w14:textId="2D4DCA14" w:rsidR="002A15BD" w:rsidRDefault="002A15BD" w:rsidP="002A15BD">
      <w:pPr>
        <w:tabs>
          <w:tab w:val="left" w:pos="2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E4C">
        <w:rPr>
          <w:rFonts w:ascii="Times New Roman" w:hAnsi="Times New Roman" w:cs="Times New Roman"/>
          <w:b/>
          <w:sz w:val="24"/>
          <w:szCs w:val="24"/>
        </w:rPr>
        <w:t xml:space="preserve">Probe de concurs: </w:t>
      </w:r>
    </w:p>
    <w:p w14:paraId="1C4E3291" w14:textId="77777777" w:rsidR="002A15BD" w:rsidRDefault="002A15BD" w:rsidP="002A15BD">
      <w:pPr>
        <w:tabs>
          <w:tab w:val="left" w:pos="2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8AFED9" w14:textId="77777777" w:rsidR="002A15BD" w:rsidRPr="00C46E4C" w:rsidRDefault="002A15BD" w:rsidP="002A15BD">
      <w:pPr>
        <w:pStyle w:val="ListParagraph"/>
        <w:numPr>
          <w:ilvl w:val="0"/>
          <w:numId w:val="33"/>
        </w:numPr>
        <w:tabs>
          <w:tab w:val="left" w:pos="249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Selecția dosarelor de concurs</w:t>
      </w:r>
    </w:p>
    <w:p w14:paraId="7B5FC5A3" w14:textId="77777777" w:rsidR="002A15BD" w:rsidRPr="00C46E4C" w:rsidRDefault="002A15BD" w:rsidP="002A15BD">
      <w:pPr>
        <w:pStyle w:val="ListParagraph"/>
        <w:numPr>
          <w:ilvl w:val="0"/>
          <w:numId w:val="33"/>
        </w:numPr>
        <w:tabs>
          <w:tab w:val="left" w:pos="249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Probă scrisă</w:t>
      </w:r>
    </w:p>
    <w:p w14:paraId="242DF354" w14:textId="77777777" w:rsidR="002A15BD" w:rsidRPr="00C46E4C" w:rsidRDefault="002A15BD" w:rsidP="002A15BD">
      <w:pPr>
        <w:pStyle w:val="ListParagraph"/>
        <w:numPr>
          <w:ilvl w:val="0"/>
          <w:numId w:val="33"/>
        </w:numPr>
        <w:tabs>
          <w:tab w:val="left" w:pos="2490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Probă interviu.</w:t>
      </w:r>
    </w:p>
    <w:p w14:paraId="04872573" w14:textId="77777777" w:rsidR="00F54743" w:rsidRPr="00F54743" w:rsidRDefault="00F54743" w:rsidP="002A15BD">
      <w:pPr>
        <w:pStyle w:val="Standard"/>
        <w:ind w:left="360"/>
        <w:jc w:val="both"/>
        <w:rPr>
          <w:rFonts w:eastAsia="Times New Roman" w:cs="Times New Roman"/>
          <w:lang w:val="ro-RO"/>
        </w:rPr>
      </w:pPr>
    </w:p>
    <w:p w14:paraId="615831B0" w14:textId="77777777" w:rsidR="002A15BD" w:rsidRPr="00CF7C8C" w:rsidRDefault="002A15BD" w:rsidP="002A15BD">
      <w:pPr>
        <w:pStyle w:val="Standard"/>
        <w:jc w:val="both"/>
        <w:rPr>
          <w:rFonts w:eastAsia="Times New Roman" w:cs="Times New Roman"/>
          <w:lang w:val="ro-RO"/>
        </w:rPr>
      </w:pPr>
      <w:r w:rsidRPr="00E565EA">
        <w:rPr>
          <w:rFonts w:eastAsia="Times New Roman" w:cs="Times New Roman"/>
          <w:lang w:val="ro-RO"/>
        </w:rPr>
        <w:t xml:space="preserve">         </w:t>
      </w:r>
      <w:r w:rsidRPr="00D96B59">
        <w:rPr>
          <w:rFonts w:cs="Times New Roman"/>
          <w:b/>
          <w:lang w:val="ro-RO"/>
        </w:rPr>
        <w:t>Dosarul de concurs</w:t>
      </w:r>
      <w:r w:rsidRPr="00D96B59">
        <w:rPr>
          <w:rFonts w:cs="Times New Roman"/>
          <w:lang w:val="ro-RO"/>
        </w:rPr>
        <w:t xml:space="preserve"> va conține în mod obligatoriu</w:t>
      </w:r>
      <w:r w:rsidRPr="00D96B59">
        <w:rPr>
          <w:rFonts w:cs="Times New Roman"/>
          <w:b/>
          <w:lang w:val="ro-RO"/>
        </w:rPr>
        <w:t>:</w:t>
      </w:r>
    </w:p>
    <w:p w14:paraId="0F771CF6" w14:textId="77777777" w:rsidR="002A15BD" w:rsidRPr="00F54743" w:rsidRDefault="002A15BD" w:rsidP="002A15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cerere de înscriere la concurs;</w:t>
      </w:r>
    </w:p>
    <w:p w14:paraId="679EC2AF" w14:textId="77777777" w:rsidR="002A15BD" w:rsidRPr="00F54743" w:rsidRDefault="002A15BD" w:rsidP="002A15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actul de identitate – copie simplă;</w:t>
      </w:r>
    </w:p>
    <w:p w14:paraId="509FB20D" w14:textId="77777777" w:rsidR="002A15BD" w:rsidRPr="00F54743" w:rsidRDefault="002A15BD" w:rsidP="002A15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certificat de naștere/căsătorie – copie simplă;</w:t>
      </w:r>
    </w:p>
    <w:p w14:paraId="197E8DF1" w14:textId="77777777" w:rsidR="002A15BD" w:rsidRPr="00F54743" w:rsidRDefault="002A15BD" w:rsidP="002A15B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diplome de studii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(bacalaureat, licență, alte studii ) și foile matricole/supliment la diplomă</w:t>
      </w:r>
      <w:r w:rsidRPr="00F54743">
        <w:rPr>
          <w:rFonts w:ascii="Times New Roman" w:hAnsi="Times New Roman" w:cs="Times New Roman"/>
          <w:sz w:val="24"/>
          <w:szCs w:val="24"/>
          <w:lang w:val="ro-RO"/>
        </w:rPr>
        <w:t xml:space="preserve"> – copie simplă;</w:t>
      </w:r>
    </w:p>
    <w:p w14:paraId="27181BA3" w14:textId="77777777" w:rsidR="002A15BD" w:rsidRPr="00F54743" w:rsidRDefault="002A15BD" w:rsidP="002A15BD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</w:rPr>
        <w:t>curriculum vitae;</w:t>
      </w:r>
    </w:p>
    <w:p w14:paraId="62E901D2" w14:textId="77777777" w:rsidR="002A15BD" w:rsidRPr="00F54743" w:rsidRDefault="002A15BD" w:rsidP="002A15BD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alte acte care atestă efectuarea unor specializări în domeniul postului – copie simplă;</w:t>
      </w:r>
    </w:p>
    <w:p w14:paraId="1FF7CBAE" w14:textId="77777777" w:rsidR="002A15BD" w:rsidRPr="00F54743" w:rsidRDefault="002A15BD" w:rsidP="002A15BD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copia carnetului de muncă sau, după caz, adeverințe (în original) care să ateste vechimea în muncă și în specialitate;</w:t>
      </w:r>
    </w:p>
    <w:p w14:paraId="004D8564" w14:textId="77777777" w:rsidR="002A15BD" w:rsidRPr="00F54743" w:rsidRDefault="002A15BD" w:rsidP="002A15BD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cazierul judiciar;</w:t>
      </w:r>
    </w:p>
    <w:p w14:paraId="39030321" w14:textId="77777777" w:rsidR="002A15BD" w:rsidRPr="00F54743" w:rsidRDefault="002A15BD" w:rsidP="002A15BD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adeverință medicală care să ateste starea de sănătate corespunzătoare, eliberată cu cel mult 6 luni anterior derulării concursului, de către medicul de familie al candidatului sau de către unitățile sanitare abilitate.</w:t>
      </w:r>
    </w:p>
    <w:p w14:paraId="439BCC80" w14:textId="77777777" w:rsidR="002A15BD" w:rsidRPr="00F54743" w:rsidRDefault="002A15BD" w:rsidP="002A15BD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declarație RGPD;</w:t>
      </w:r>
    </w:p>
    <w:p w14:paraId="4B01259D" w14:textId="77777777" w:rsidR="002A15BD" w:rsidRPr="00F54743" w:rsidRDefault="002A15BD" w:rsidP="002A15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>Actele prevăzute mai sus se prezintă și în original, în vederea certificării de către secretariatul comisiei de concurs.</w:t>
      </w:r>
    </w:p>
    <w:p w14:paraId="34245853" w14:textId="77777777" w:rsidR="002A15BD" w:rsidRDefault="002A15BD" w:rsidP="00356521">
      <w:pPr>
        <w:rPr>
          <w:rFonts w:ascii="Times New Roman" w:hAnsi="Times New Roman"/>
          <w:b/>
          <w:sz w:val="26"/>
          <w:szCs w:val="26"/>
        </w:rPr>
      </w:pPr>
    </w:p>
    <w:p w14:paraId="20F04800" w14:textId="16C6C65D" w:rsidR="002A15BD" w:rsidRDefault="002A15BD" w:rsidP="00356521">
      <w:pPr>
        <w:rPr>
          <w:rFonts w:ascii="Times New Roman" w:hAnsi="Times New Roman"/>
          <w:b/>
          <w:sz w:val="26"/>
          <w:szCs w:val="26"/>
        </w:rPr>
      </w:pPr>
    </w:p>
    <w:p w14:paraId="62B48D4A" w14:textId="439D2FDE" w:rsidR="002A15BD" w:rsidRDefault="002A15BD" w:rsidP="00356521">
      <w:pPr>
        <w:rPr>
          <w:rFonts w:ascii="Times New Roman" w:hAnsi="Times New Roman"/>
          <w:b/>
          <w:sz w:val="26"/>
          <w:szCs w:val="26"/>
        </w:rPr>
      </w:pPr>
    </w:p>
    <w:p w14:paraId="00422547" w14:textId="049CCF2B" w:rsidR="002A15BD" w:rsidRDefault="002A15BD" w:rsidP="00356521">
      <w:pPr>
        <w:rPr>
          <w:rFonts w:ascii="Times New Roman" w:hAnsi="Times New Roman"/>
          <w:b/>
          <w:sz w:val="26"/>
          <w:szCs w:val="26"/>
        </w:rPr>
      </w:pPr>
    </w:p>
    <w:p w14:paraId="68263CCA" w14:textId="4ABE31C1" w:rsidR="002A15BD" w:rsidRDefault="002A15BD" w:rsidP="00356521">
      <w:pPr>
        <w:rPr>
          <w:rFonts w:ascii="Times New Roman" w:hAnsi="Times New Roman"/>
          <w:b/>
          <w:sz w:val="26"/>
          <w:szCs w:val="26"/>
        </w:rPr>
      </w:pPr>
    </w:p>
    <w:p w14:paraId="39501C9C" w14:textId="77777777" w:rsidR="002A15BD" w:rsidRPr="00C46E4C" w:rsidRDefault="002A15BD" w:rsidP="002A1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E4C">
        <w:rPr>
          <w:rFonts w:ascii="Times New Roman" w:hAnsi="Times New Roman" w:cs="Times New Roman"/>
          <w:b/>
          <w:sz w:val="24"/>
          <w:szCs w:val="24"/>
        </w:rPr>
        <w:t>Tematică</w:t>
      </w:r>
      <w:proofErr w:type="spellEnd"/>
    </w:p>
    <w:p w14:paraId="516660D1" w14:textId="77777777" w:rsidR="002A15BD" w:rsidRPr="00C46E4C" w:rsidRDefault="002A15BD" w:rsidP="002A1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D0B17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Elementele Contractului Individual de Munc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6BF510A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Încetarea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 suspendarea Contractului Individual de Muncă;</w:t>
      </w:r>
    </w:p>
    <w:p w14:paraId="1494C4C0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Timpul de muncă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 timpul de odihnă;</w:t>
      </w:r>
    </w:p>
    <w:p w14:paraId="2A4CC49B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iile didactice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 de cercetare, întocmirea statelor de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ii;</w:t>
      </w:r>
    </w:p>
    <w:p w14:paraId="5E1F3364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Norma universitară;</w:t>
      </w:r>
    </w:p>
    <w:p w14:paraId="6E036F4C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Ocuparea func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iilor didactice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 a posturilor didactice;</w:t>
      </w:r>
    </w:p>
    <w:p w14:paraId="14D1AD00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Salarizarea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i încadrarea personalului didactic si personalului contractual (din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nv</w:t>
      </w:r>
      <w:r>
        <w:rPr>
          <w:rFonts w:ascii="Times New Roman" w:hAnsi="Times New Roman" w:cs="Times New Roman"/>
          <w:sz w:val="24"/>
          <w:szCs w:val="24"/>
          <w:lang w:val="ro-RO"/>
        </w:rPr>
        <w:t>ăță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m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ntul superior) – stabilirea salariilor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 a altor drepturi salariale;</w:t>
      </w:r>
    </w:p>
    <w:p w14:paraId="4AE68C2D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Concediul de odihnă al personalului didactic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</w:t>
      </w:r>
      <w:r w:rsidRPr="00C46E4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 al personalului contractual din învă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ământ;</w:t>
      </w:r>
    </w:p>
    <w:p w14:paraId="099C7683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Procedurile privind organizarea concursului de ocupare a unui post vacant sau temporar vacant conform HG nr.286/23.03.2011;</w:t>
      </w:r>
    </w:p>
    <w:p w14:paraId="527B4319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Procedurile privind organizarea concursului de promovare pe un grad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superior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/treaptă superioară conform HG nr.286/23.03.2011;</w:t>
      </w:r>
    </w:p>
    <w:p w14:paraId="5DCA092C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REVISAL – completare, transmitere;</w:t>
      </w:r>
    </w:p>
    <w:p w14:paraId="2ACEB6D3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Ocuparea posturilor didactice pe perioad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 nedeterminat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 în Universitatea „Ovidius“ din Constan</w:t>
      </w:r>
      <w:r>
        <w:rPr>
          <w:rFonts w:ascii="Times New Roman" w:hAnsi="Times New Roman" w:cs="Times New Roman"/>
          <w:sz w:val="24"/>
          <w:szCs w:val="24"/>
          <w:lang w:val="ro-RO"/>
        </w:rPr>
        <w:t>ța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7488E53" w14:textId="77777777" w:rsidR="002A15BD" w:rsidRPr="00C46E4C" w:rsidRDefault="002A15BD" w:rsidP="002A15BD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desfă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urarea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didactic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C46E4C">
        <w:rPr>
          <w:rFonts w:ascii="Times New Roman" w:hAnsi="Times New Roman" w:cs="Times New Roman"/>
          <w:sz w:val="24"/>
          <w:szCs w:val="24"/>
        </w:rPr>
        <w:t>Ovidius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>“ din</w:t>
      </w:r>
      <w:proofErr w:type="gramEnd"/>
      <w:r w:rsidRPr="00C46E4C">
        <w:rPr>
          <w:rFonts w:ascii="Times New Roman" w:hAnsi="Times New Roman" w:cs="Times New Roman"/>
          <w:sz w:val="24"/>
          <w:szCs w:val="24"/>
        </w:rPr>
        <w:t xml:space="preserve"> Constanta;</w:t>
      </w:r>
    </w:p>
    <w:p w14:paraId="1588DF8B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Ocuparea posturilor didactice pe perioad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 determinat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 în Universitatea „Ovidius“ din Constanta;</w:t>
      </w:r>
    </w:p>
    <w:p w14:paraId="3EF4A5B9" w14:textId="77777777" w:rsidR="002A15BD" w:rsidRPr="00C46E4C" w:rsidRDefault="002A15BD" w:rsidP="002A15BD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Elaborarea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statelor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func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Universită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C46E4C">
        <w:rPr>
          <w:rFonts w:ascii="Times New Roman" w:hAnsi="Times New Roman" w:cs="Times New Roman"/>
          <w:sz w:val="24"/>
          <w:szCs w:val="24"/>
        </w:rPr>
        <w:t>Ovidius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>“ din</w:t>
      </w:r>
      <w:proofErr w:type="gram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Constan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>;</w:t>
      </w:r>
    </w:p>
    <w:p w14:paraId="4A8675F6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>Raporturile ierarhice la nivelul</w:t>
      </w:r>
      <w:r w:rsidRPr="00C46E4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Universită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ii „Ovidius“ din Constan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a;</w:t>
      </w:r>
    </w:p>
    <w:p w14:paraId="23682A59" w14:textId="77777777" w:rsidR="002A15BD" w:rsidRPr="00C46E4C" w:rsidRDefault="002A15BD" w:rsidP="002A15B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Drepturile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 obliga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 xml:space="preserve">iile angajatorului. Drepturile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 obliga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46E4C">
        <w:rPr>
          <w:rFonts w:ascii="Times New Roman" w:hAnsi="Times New Roman" w:cs="Times New Roman"/>
          <w:sz w:val="24"/>
          <w:szCs w:val="24"/>
          <w:lang w:val="ro-RO"/>
        </w:rPr>
        <w:t>iile angajatului;</w:t>
      </w:r>
    </w:p>
    <w:p w14:paraId="6E2D52D9" w14:textId="77777777" w:rsidR="002A15BD" w:rsidRPr="00C46E4C" w:rsidRDefault="002A15BD" w:rsidP="002A15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D049B7" w14:textId="77777777" w:rsidR="002A15BD" w:rsidRPr="00C46E4C" w:rsidRDefault="002A15BD" w:rsidP="002A1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6E4C">
        <w:rPr>
          <w:rFonts w:ascii="Times New Roman" w:hAnsi="Times New Roman" w:cs="Times New Roman"/>
          <w:b/>
          <w:sz w:val="24"/>
          <w:szCs w:val="24"/>
        </w:rPr>
        <w:t>Bibliografie</w:t>
      </w:r>
      <w:proofErr w:type="spellEnd"/>
      <w:r w:rsidRPr="00C46E4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0A8C71F" w14:textId="77777777" w:rsidR="002A15BD" w:rsidRPr="00C46E4C" w:rsidRDefault="002A15BD" w:rsidP="002A15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BE1B4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nr.53/2003 –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Muncii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republicată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cu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053E9062" w14:textId="77777777" w:rsidR="002A15BD" w:rsidRPr="00C46E4C" w:rsidRDefault="002A15BD" w:rsidP="002A15B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nr.1/2011 –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educa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iei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ionale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</w:t>
      </w:r>
      <w:proofErr w:type="gram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proofErr w:type="gram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TITLUL III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nvă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ământul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superior;</w:t>
      </w:r>
    </w:p>
    <w:p w14:paraId="4C35B8D9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nr.153/2017 –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Legea-cadru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salarizarea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unitară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personalului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plătit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fonduri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44012DFB" w14:textId="1C666D42" w:rsidR="002A15BD" w:rsidRPr="00C46E4C" w:rsidRDefault="00EB3715" w:rsidP="002A15B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7496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</w:t>
      </w:r>
      <w:proofErr w:type="spellEnd"/>
      <w:r w:rsidRPr="00C4749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4050/2021</w:t>
      </w:r>
      <w:r w:rsidRPr="00C4749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bookmarkStart w:id="3" w:name="_GoBack"/>
      <w:bookmarkEnd w:id="3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pentru </w:t>
      </w:r>
      <w:proofErr w:type="spellStart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aprobarea</w:t>
      </w:r>
      <w:proofErr w:type="spellEnd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Normelor</w:t>
      </w:r>
      <w:proofErr w:type="spellEnd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metodologice</w:t>
      </w:r>
      <w:proofErr w:type="spellEnd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efectuarea</w:t>
      </w:r>
      <w:proofErr w:type="spellEnd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concediului</w:t>
      </w:r>
      <w:proofErr w:type="spellEnd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odihnă</w:t>
      </w:r>
      <w:proofErr w:type="spellEnd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personalului</w:t>
      </w:r>
      <w:proofErr w:type="spellEnd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didactic din </w:t>
      </w:r>
      <w:proofErr w:type="spellStart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</w:t>
      </w:r>
      <w:r w:rsidR="002A15BD"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ământ</w:t>
      </w:r>
      <w:proofErr w:type="spellEnd"/>
      <w:r w:rsidR="002A15BD"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7C4DC528" w14:textId="77777777" w:rsidR="002A15BD" w:rsidRPr="00C46E4C" w:rsidRDefault="002A15BD" w:rsidP="002A15B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Hotărârea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250/1992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concediul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odihna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alte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concedii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salaria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ilor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publică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regiile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autonome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specific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deosebit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bugetare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4E917A9A" w14:textId="77777777" w:rsidR="002A15BD" w:rsidRPr="00C46E4C" w:rsidRDefault="002A15BD" w:rsidP="002A15B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HG nr.286/23.03.2011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modificata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completata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HG nr.1027/27.11.2014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Regulamentului-cadru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stabilirea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principiilor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generale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ocupare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post vacant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temporar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vacant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tor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func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iilor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contractuale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criteriilor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promovare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grade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trepte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profesionale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E195584" w14:textId="77777777" w:rsidR="002A15BD" w:rsidRPr="00C46E4C" w:rsidRDefault="002A15BD" w:rsidP="002A15B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HG nr.905/14.12.2017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registrul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general de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eviden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sala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r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ilor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REVISAL;</w:t>
      </w:r>
    </w:p>
    <w:p w14:paraId="6CF26E2F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HG 457/2011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Metodologiei-cadru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învă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ământul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superior;</w:t>
      </w:r>
    </w:p>
    <w:p w14:paraId="2B79FAFC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HG 902/2018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Metodologiei-cadru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desfă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urarea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învă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ământul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superior;</w:t>
      </w:r>
    </w:p>
    <w:p w14:paraId="019E5D68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Carta </w:t>
      </w:r>
      <w:proofErr w:type="spellStart"/>
      <w:proofErr w:type="gram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Universită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”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Ovidius</w:t>
      </w:r>
      <w:proofErr w:type="spellEnd"/>
      <w:proofErr w:type="gram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Constan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37219AD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 al </w:t>
      </w:r>
      <w:proofErr w:type="spellStart"/>
      <w:proofErr w:type="gram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Universită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”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Ovidius</w:t>
      </w:r>
      <w:proofErr w:type="spellEnd"/>
      <w:proofErr w:type="gram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Constan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B4FD2D9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Regulamentul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func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ionare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proofErr w:type="gram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Universită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”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Ovidius</w:t>
      </w:r>
      <w:proofErr w:type="spellEnd"/>
      <w:proofErr w:type="gram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Constan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00589B60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Procedura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opera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ional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nfiin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area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posturilor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afara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organigramei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vederea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angaj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rii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finan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ate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fonduri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europene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nerambursabile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î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n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Universită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”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Ovidius</w:t>
      </w:r>
      <w:proofErr w:type="spellEnd"/>
      <w:proofErr w:type="gram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Constan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624D6713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Universită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”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Ovidius</w:t>
      </w:r>
      <w:proofErr w:type="spellEnd"/>
      <w:proofErr w:type="gram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Constan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ia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datelor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caracter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personal;</w:t>
      </w:r>
    </w:p>
    <w:p w14:paraId="4E781C65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elaborare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statelor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func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ț</w:t>
      </w:r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ii</w:t>
      </w:r>
      <w:proofErr w:type="spellEnd"/>
      <w:r w:rsidRPr="00C46E4C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70E62468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periodică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performan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didactic de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nedidactic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C46E4C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Ovidius</w:t>
      </w:r>
      <w:proofErr w:type="spellEnd"/>
      <w:proofErr w:type="gramEnd"/>
      <w:r w:rsidRPr="00C46E4C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Constan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>;</w:t>
      </w:r>
    </w:p>
    <w:p w14:paraId="480FA231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grada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de merit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auxiliar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C46E4C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Ovidius</w:t>
      </w:r>
      <w:proofErr w:type="spellEnd"/>
      <w:proofErr w:type="gramEnd"/>
      <w:r w:rsidRPr="00C46E4C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Constan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>;</w:t>
      </w:r>
    </w:p>
    <w:p w14:paraId="1ACE07BF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ocupare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perioad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nedeterminat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C46E4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C46E4C">
        <w:rPr>
          <w:rFonts w:ascii="Times New Roman" w:hAnsi="Times New Roman" w:cs="Times New Roman"/>
          <w:sz w:val="24"/>
          <w:szCs w:val="24"/>
        </w:rPr>
        <w:t>Ovidius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>“ din</w:t>
      </w:r>
      <w:proofErr w:type="gram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Constan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>;</w:t>
      </w:r>
    </w:p>
    <w:p w14:paraId="6D0BEAF9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hAnsi="Times New Roman" w:cs="Times New Roman"/>
          <w:sz w:val="24"/>
          <w:szCs w:val="24"/>
        </w:rPr>
        <w:t>Metodologia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46E4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desf</w:t>
      </w:r>
      <w:r>
        <w:rPr>
          <w:rFonts w:ascii="Times New Roman" w:hAnsi="Times New Roman" w:cs="Times New Roman"/>
          <w:sz w:val="24"/>
          <w:szCs w:val="24"/>
        </w:rPr>
        <w:t>ăș</w:t>
      </w:r>
      <w:r w:rsidRPr="00C46E4C">
        <w:rPr>
          <w:rFonts w:ascii="Times New Roman" w:hAnsi="Times New Roman" w:cs="Times New Roman"/>
          <w:sz w:val="24"/>
          <w:szCs w:val="24"/>
        </w:rPr>
        <w:t>urarea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C46E4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cariera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didactic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C46E4C">
        <w:rPr>
          <w:rFonts w:ascii="Times New Roman" w:hAnsi="Times New Roman" w:cs="Times New Roman"/>
          <w:sz w:val="24"/>
          <w:szCs w:val="24"/>
        </w:rPr>
        <w:t>Ovidius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>“ din</w:t>
      </w:r>
      <w:proofErr w:type="gram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Constan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46E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>;</w:t>
      </w:r>
    </w:p>
    <w:p w14:paraId="7D424252" w14:textId="77777777" w:rsidR="002A15BD" w:rsidRPr="00C46E4C" w:rsidRDefault="002A15BD" w:rsidP="002A15BD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C46E4C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C46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E4C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F74B55" w14:textId="77777777" w:rsidR="002A15BD" w:rsidRPr="00C46E4C" w:rsidRDefault="002A15BD" w:rsidP="002A15BD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2218141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</w:rPr>
      </w:pPr>
    </w:p>
    <w:p w14:paraId="7A685414" w14:textId="77777777" w:rsidR="00F2045F" w:rsidRDefault="00F2045F" w:rsidP="00F204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Calendarul de concurs</w:t>
      </w:r>
    </w:p>
    <w:p w14:paraId="0F6E8FAF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05.01.2022 Publicare anunţ</w:t>
      </w:r>
    </w:p>
    <w:p w14:paraId="1F8AEF56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06.01.2022-19.01.2022 Depunere dosare de concurs</w:t>
      </w:r>
    </w:p>
    <w:p w14:paraId="300C8A03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20.01.2022 Selecția dosarelor de concurs </w:t>
      </w:r>
    </w:p>
    <w:p w14:paraId="6C1771C6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21.01.2022 Afișarea rezultatelor la proba de selecţie a dosarelor de concurs</w:t>
      </w:r>
    </w:p>
    <w:p w14:paraId="5A74AD38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25.01.2022 Depunerea contestațiilor la proba de selecţie a dosarelor</w:t>
      </w:r>
    </w:p>
    <w:p w14:paraId="49261396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26.01.2022 Soluționarea contestațiilor și afișarea rezultatelor</w:t>
      </w:r>
    </w:p>
    <w:p w14:paraId="54CA3DF4" w14:textId="77777777" w:rsidR="00F2045F" w:rsidRDefault="00F2045F" w:rsidP="00F2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28.01.2022 Proba scrisă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10, UOC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Bulevardul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Mamaia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124 </w:t>
      </w:r>
    </w:p>
    <w:p w14:paraId="6DB79906" w14:textId="77777777" w:rsidR="00F2045F" w:rsidRDefault="00F2045F" w:rsidP="00F2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765DC9" w14:textId="77777777" w:rsidR="00F2045F" w:rsidRDefault="00F2045F" w:rsidP="00F2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31.01.2022 A</w:t>
      </w:r>
      <w:r>
        <w:rPr>
          <w:rFonts w:ascii="Times New Roman" w:hAnsi="Times New Roman" w:cs="Times New Roman"/>
          <w:sz w:val="24"/>
          <w:szCs w:val="24"/>
          <w:lang w:val="ro-RO"/>
        </w:rPr>
        <w:t>fișarea rezultatelor la proba scrisă</w:t>
      </w:r>
    </w:p>
    <w:p w14:paraId="52F8C35B" w14:textId="77777777" w:rsidR="00F2045F" w:rsidRDefault="00F2045F" w:rsidP="00F2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B6402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01.02.2022 Depunerea contestațiilor la proba scrisă</w:t>
      </w:r>
    </w:p>
    <w:p w14:paraId="2EE8746C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02.02.2022 Soluționarea contestațiilor la proba scrisă și afișarea rezultatelor contestațiilor</w:t>
      </w:r>
    </w:p>
    <w:p w14:paraId="26C728F4" w14:textId="77777777" w:rsidR="00F2045F" w:rsidRDefault="00F2045F" w:rsidP="00F204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03.02.2022 Proba de interviu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10, UOC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Bulevardul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Mamaia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124 </w:t>
      </w:r>
    </w:p>
    <w:p w14:paraId="417AEAB0" w14:textId="77777777" w:rsidR="00F2045F" w:rsidRDefault="00F2045F" w:rsidP="00F204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04.02.2022 Afișarea rezultatelor la proba de interviu</w:t>
      </w:r>
    </w:p>
    <w:p w14:paraId="238A37CF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07.02.2022 Depunerea contestațiilor la proba de interviu</w:t>
      </w:r>
    </w:p>
    <w:p w14:paraId="088BB9D3" w14:textId="77777777" w:rsidR="00F2045F" w:rsidRDefault="00F2045F" w:rsidP="00F2045F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08.02.2022 Soluționarea contestațiilor și afișarea rezultatelor contestațiilor </w:t>
      </w:r>
    </w:p>
    <w:p w14:paraId="73647AE9" w14:textId="77777777" w:rsidR="00F2045F" w:rsidRDefault="00F2045F" w:rsidP="00F20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09.02.2022 – REZULTATE FINALE </w:t>
      </w:r>
    </w:p>
    <w:p w14:paraId="430B0F45" w14:textId="77777777" w:rsidR="0026281B" w:rsidRPr="00F54743" w:rsidRDefault="0026281B" w:rsidP="0026281B">
      <w:pPr>
        <w:rPr>
          <w:rFonts w:ascii="Times New Roman" w:hAnsi="Times New Roman" w:cs="Times New Roman"/>
          <w:sz w:val="24"/>
          <w:szCs w:val="24"/>
        </w:rPr>
      </w:pPr>
    </w:p>
    <w:p w14:paraId="6974F186" w14:textId="3CE15C41" w:rsidR="00D5449C" w:rsidRDefault="00D5449C" w:rsidP="00F54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E8E83" w14:textId="0EB2C5A4" w:rsidR="00F54743" w:rsidRDefault="00F54743" w:rsidP="00F54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EB29E0" w14:textId="67B26305" w:rsidR="00F54743" w:rsidRDefault="00F54743" w:rsidP="00F54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D9F31" w14:textId="77777777" w:rsidR="00F54743" w:rsidRPr="00F54743" w:rsidRDefault="00F54743" w:rsidP="00F54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0FF23" w14:textId="77777777" w:rsidR="00D5449C" w:rsidRPr="00F54743" w:rsidRDefault="00D5449C" w:rsidP="00F44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8F8E5" w14:textId="220CF1AC" w:rsidR="00F448B7" w:rsidRPr="00F54743" w:rsidRDefault="00F448B7" w:rsidP="00F448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Probele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4743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eliminatorii</w:t>
      </w:r>
      <w:proofErr w:type="spellEnd"/>
      <w:proofErr w:type="gram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punctajul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minim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probă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521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474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, media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punctajelor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obținute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susținerii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474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fie minim </w:t>
      </w:r>
      <w:r w:rsidR="00356521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474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547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513D43" w14:textId="77777777" w:rsidR="00374578" w:rsidRPr="00F54743" w:rsidRDefault="00374578" w:rsidP="00374578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397B286C" w14:textId="5896B85C" w:rsidR="00290474" w:rsidRPr="00F54743" w:rsidRDefault="00290474" w:rsidP="00290474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hAnsi="Times New Roman" w:cs="Times New Roman"/>
          <w:sz w:val="24"/>
          <w:szCs w:val="24"/>
          <w:lang w:val="ro-RO"/>
        </w:rPr>
        <w:t xml:space="preserve">Depunerea dosarelor de concurs se face la Directia Resurse Umane și Salarizare – </w:t>
      </w:r>
      <w:r w:rsidR="005F4CB1" w:rsidRPr="00F54743">
        <w:rPr>
          <w:rFonts w:ascii="Times New Roman" w:hAnsi="Times New Roman" w:cs="Times New Roman"/>
          <w:sz w:val="24"/>
          <w:szCs w:val="24"/>
          <w:lang w:val="ro-RO"/>
        </w:rPr>
        <w:t xml:space="preserve">Serviciul Personal și Statistică </w:t>
      </w:r>
      <w:r w:rsidRPr="00F54743">
        <w:rPr>
          <w:rFonts w:ascii="Times New Roman" w:hAnsi="Times New Roman" w:cs="Times New Roman"/>
          <w:sz w:val="24"/>
          <w:szCs w:val="24"/>
          <w:lang w:val="ro-RO"/>
        </w:rPr>
        <w:t xml:space="preserve">– Cămin C1 – camera 14, </w:t>
      </w:r>
      <w:r w:rsidRPr="00F547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B-dul Mamaia 124 </w:t>
      </w:r>
      <w:r w:rsidRPr="00F54743">
        <w:rPr>
          <w:rFonts w:ascii="Times New Roman" w:hAnsi="Times New Roman" w:cs="Times New Roman"/>
          <w:sz w:val="24"/>
          <w:szCs w:val="24"/>
          <w:lang w:val="ro-RO"/>
        </w:rPr>
        <w:t xml:space="preserve">cu programare la telefon 0241-606441.  Data limită și ora până la care se pot depune dosarele de concurs : </w:t>
      </w:r>
      <w:r w:rsidR="00F2045F">
        <w:rPr>
          <w:rFonts w:ascii="Times New Roman" w:hAnsi="Times New Roman" w:cs="Times New Roman"/>
          <w:sz w:val="24"/>
          <w:szCs w:val="24"/>
          <w:lang w:val="ro-RO"/>
        </w:rPr>
        <w:t xml:space="preserve">19.01.2022 </w:t>
      </w:r>
      <w:r w:rsidRPr="00F54743">
        <w:rPr>
          <w:rFonts w:ascii="Times New Roman" w:hAnsi="Times New Roman" w:cs="Times New Roman"/>
          <w:sz w:val="24"/>
          <w:szCs w:val="24"/>
          <w:lang w:val="ro-RO"/>
        </w:rPr>
        <w:t>– ora 16.</w:t>
      </w:r>
    </w:p>
    <w:p w14:paraId="44CA8024" w14:textId="77777777" w:rsidR="00290474" w:rsidRPr="00F54743" w:rsidRDefault="00290474" w:rsidP="00290474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547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Detalii privind condițiile specifice și bibliografia de concurs sunt disponibile accesând pagina oficială a instituției noastre, </w:t>
      </w:r>
      <w:r w:rsidR="0026281B">
        <w:fldChar w:fldCharType="begin"/>
      </w:r>
      <w:r w:rsidR="0026281B">
        <w:instrText xml:space="preserve"> HYPERLINK "http://www.univ-ovidius.ro/Concursuri" </w:instrText>
      </w:r>
      <w:r w:rsidR="0026281B">
        <w:fldChar w:fldCharType="separate"/>
      </w:r>
      <w:r w:rsidRPr="00F54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o-RO"/>
        </w:rPr>
        <w:t>www.univ-ovidius.ro/Concursuri</w:t>
      </w:r>
      <w:r w:rsidR="0026281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o-RO"/>
        </w:rPr>
        <w:fldChar w:fldCharType="end"/>
      </w:r>
      <w:r w:rsidRPr="00F547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auxiliar. Relații suplimentare la telefon  </w:t>
      </w:r>
      <w:r w:rsidRPr="00F54743">
        <w:rPr>
          <w:rFonts w:ascii="Times New Roman" w:hAnsi="Times New Roman" w:cs="Times New Roman"/>
          <w:sz w:val="24"/>
          <w:szCs w:val="24"/>
          <w:lang w:val="ro-RO"/>
        </w:rPr>
        <w:t>0241-606441.</w:t>
      </w:r>
    </w:p>
    <w:p w14:paraId="2BC5AB25" w14:textId="77777777" w:rsidR="009B6309" w:rsidRPr="00F54743" w:rsidRDefault="009B6309" w:rsidP="009B6309">
      <w:pPr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14:paraId="594378D1" w14:textId="77777777" w:rsidR="00374578" w:rsidRPr="00F54743" w:rsidRDefault="00374578" w:rsidP="009B6309">
      <w:pPr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14:paraId="0C7EC39E" w14:textId="77777777" w:rsidR="00374578" w:rsidRPr="00F54743" w:rsidRDefault="00374578" w:rsidP="009B6309">
      <w:pPr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14:paraId="76234821" w14:textId="77777777" w:rsidR="00374578" w:rsidRPr="00F54743" w:rsidRDefault="00374578" w:rsidP="009B6309">
      <w:pPr>
        <w:ind w:left="810"/>
        <w:contextualSpacing/>
        <w:rPr>
          <w:rFonts w:ascii="Times New Roman" w:hAnsi="Times New Roman" w:cs="Times New Roman"/>
          <w:sz w:val="24"/>
          <w:szCs w:val="24"/>
        </w:rPr>
      </w:pPr>
    </w:p>
    <w:p w14:paraId="429321FC" w14:textId="77777777" w:rsidR="009B6309" w:rsidRPr="00F54743" w:rsidRDefault="009B6309" w:rsidP="009B6309">
      <w:pPr>
        <w:spacing w:after="0"/>
        <w:ind w:left="8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RECTOR,</w:t>
      </w:r>
    </w:p>
    <w:p w14:paraId="218B8E1A" w14:textId="77777777" w:rsidR="009B6309" w:rsidRPr="00F54743" w:rsidRDefault="009B6309" w:rsidP="009B6309">
      <w:pPr>
        <w:spacing w:after="0"/>
        <w:ind w:left="81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547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F448B7" w:rsidRPr="00F54743">
        <w:rPr>
          <w:rFonts w:ascii="Times New Roman" w:eastAsia="Times New Roman" w:hAnsi="Times New Roman" w:cs="Times New Roman"/>
          <w:sz w:val="24"/>
          <w:szCs w:val="24"/>
        </w:rPr>
        <w:t>Conf.univ.</w:t>
      </w:r>
      <w:proofErr w:type="gramStart"/>
      <w:r w:rsidR="00F448B7" w:rsidRPr="00F54743">
        <w:rPr>
          <w:rFonts w:ascii="Times New Roman" w:eastAsia="Times New Roman" w:hAnsi="Times New Roman" w:cs="Times New Roman"/>
          <w:sz w:val="24"/>
          <w:szCs w:val="24"/>
        </w:rPr>
        <w:t>dr.Iliescu</w:t>
      </w:r>
      <w:proofErr w:type="spellEnd"/>
      <w:proofErr w:type="gramEnd"/>
      <w:r w:rsidR="00F448B7" w:rsidRPr="00F54743">
        <w:rPr>
          <w:rFonts w:ascii="Times New Roman" w:eastAsia="Times New Roman" w:hAnsi="Times New Roman" w:cs="Times New Roman"/>
          <w:sz w:val="24"/>
          <w:szCs w:val="24"/>
        </w:rPr>
        <w:t xml:space="preserve"> Dan Marcel</w:t>
      </w:r>
    </w:p>
    <w:p w14:paraId="01D72EDA" w14:textId="5D5B2E2A" w:rsidR="009B6309" w:rsidRDefault="009B6309" w:rsidP="009B6309">
      <w:pPr>
        <w:rPr>
          <w:rFonts w:ascii="Times New Roman" w:hAnsi="Times New Roman" w:cs="Times New Roman"/>
          <w:sz w:val="24"/>
          <w:szCs w:val="24"/>
        </w:rPr>
      </w:pPr>
    </w:p>
    <w:p w14:paraId="0E06EC8F" w14:textId="3AADE19F" w:rsidR="00135CAC" w:rsidRDefault="00135CAC" w:rsidP="009B6309">
      <w:pPr>
        <w:rPr>
          <w:rFonts w:ascii="Times New Roman" w:hAnsi="Times New Roman" w:cs="Times New Roman"/>
          <w:sz w:val="24"/>
          <w:szCs w:val="24"/>
        </w:rPr>
      </w:pPr>
    </w:p>
    <w:p w14:paraId="3BB56907" w14:textId="398B0A55" w:rsidR="00135CAC" w:rsidRDefault="00135CAC" w:rsidP="009B6309">
      <w:pPr>
        <w:rPr>
          <w:rFonts w:ascii="Times New Roman" w:hAnsi="Times New Roman" w:cs="Times New Roman"/>
          <w:sz w:val="24"/>
          <w:szCs w:val="24"/>
        </w:rPr>
      </w:pPr>
    </w:p>
    <w:p w14:paraId="26184216" w14:textId="0BAC0C5A" w:rsidR="00135CAC" w:rsidRDefault="00135CAC" w:rsidP="009B6309">
      <w:pPr>
        <w:rPr>
          <w:rFonts w:ascii="Times New Roman" w:hAnsi="Times New Roman" w:cs="Times New Roman"/>
          <w:sz w:val="24"/>
          <w:szCs w:val="24"/>
        </w:rPr>
      </w:pPr>
    </w:p>
    <w:p w14:paraId="6262A1AC" w14:textId="7CE14089" w:rsidR="00135CAC" w:rsidRDefault="00135CAC" w:rsidP="009B6309">
      <w:pPr>
        <w:rPr>
          <w:rFonts w:ascii="Times New Roman" w:hAnsi="Times New Roman" w:cs="Times New Roman"/>
          <w:sz w:val="24"/>
          <w:szCs w:val="24"/>
        </w:rPr>
      </w:pPr>
    </w:p>
    <w:p w14:paraId="6875CE0A" w14:textId="0A6E42A8" w:rsidR="00135CAC" w:rsidRDefault="00135CAC" w:rsidP="009B6309">
      <w:pPr>
        <w:rPr>
          <w:rFonts w:ascii="Times New Roman" w:hAnsi="Times New Roman" w:cs="Times New Roman"/>
          <w:sz w:val="24"/>
          <w:szCs w:val="24"/>
        </w:rPr>
      </w:pPr>
    </w:p>
    <w:p w14:paraId="42FFE586" w14:textId="6E150BE3" w:rsidR="00135CAC" w:rsidRDefault="00135CAC" w:rsidP="009B6309">
      <w:pPr>
        <w:rPr>
          <w:rFonts w:ascii="Times New Roman" w:hAnsi="Times New Roman" w:cs="Times New Roman"/>
          <w:sz w:val="24"/>
          <w:szCs w:val="24"/>
        </w:rPr>
      </w:pPr>
    </w:p>
    <w:p w14:paraId="3875E4DF" w14:textId="1DDA1DF3" w:rsidR="00135CAC" w:rsidRDefault="00135CAC" w:rsidP="009B6309">
      <w:pPr>
        <w:rPr>
          <w:rFonts w:ascii="Times New Roman" w:hAnsi="Times New Roman" w:cs="Times New Roman"/>
          <w:sz w:val="24"/>
          <w:szCs w:val="24"/>
        </w:rPr>
      </w:pPr>
    </w:p>
    <w:p w14:paraId="53BBAC12" w14:textId="61C5229A" w:rsidR="00135CAC" w:rsidRDefault="00135CAC" w:rsidP="009B6309">
      <w:pPr>
        <w:rPr>
          <w:rFonts w:ascii="Times New Roman" w:hAnsi="Times New Roman" w:cs="Times New Roman"/>
          <w:sz w:val="24"/>
          <w:szCs w:val="24"/>
        </w:rPr>
      </w:pPr>
    </w:p>
    <w:p w14:paraId="62CD55A5" w14:textId="7A5B83C3" w:rsidR="00135CAC" w:rsidRDefault="00135CAC" w:rsidP="009B6309">
      <w:pPr>
        <w:rPr>
          <w:rFonts w:ascii="Times New Roman" w:hAnsi="Times New Roman" w:cs="Times New Roman"/>
          <w:sz w:val="24"/>
          <w:szCs w:val="24"/>
        </w:rPr>
      </w:pPr>
    </w:p>
    <w:p w14:paraId="0AD2C39E" w14:textId="0303E2C2" w:rsidR="0026281B" w:rsidRDefault="0026281B" w:rsidP="009B6309">
      <w:pPr>
        <w:rPr>
          <w:rFonts w:ascii="Times New Roman" w:hAnsi="Times New Roman" w:cs="Times New Roman"/>
          <w:sz w:val="24"/>
          <w:szCs w:val="24"/>
        </w:rPr>
      </w:pPr>
    </w:p>
    <w:p w14:paraId="239FC951" w14:textId="43FAFCCC" w:rsidR="0026281B" w:rsidRDefault="0026281B" w:rsidP="009B6309">
      <w:pPr>
        <w:rPr>
          <w:rFonts w:ascii="Times New Roman" w:hAnsi="Times New Roman" w:cs="Times New Roman"/>
          <w:sz w:val="24"/>
          <w:szCs w:val="24"/>
        </w:rPr>
      </w:pPr>
    </w:p>
    <w:p w14:paraId="0EC0E5D2" w14:textId="193D5640" w:rsidR="0026281B" w:rsidRDefault="0026281B" w:rsidP="009B6309">
      <w:pPr>
        <w:rPr>
          <w:rFonts w:ascii="Times New Roman" w:hAnsi="Times New Roman" w:cs="Times New Roman"/>
          <w:sz w:val="24"/>
          <w:szCs w:val="24"/>
        </w:rPr>
      </w:pPr>
    </w:p>
    <w:p w14:paraId="61228820" w14:textId="04CD1A48" w:rsidR="0026281B" w:rsidRDefault="0026281B" w:rsidP="009B6309">
      <w:pPr>
        <w:rPr>
          <w:rFonts w:ascii="Times New Roman" w:hAnsi="Times New Roman" w:cs="Times New Roman"/>
          <w:sz w:val="24"/>
          <w:szCs w:val="24"/>
        </w:rPr>
      </w:pPr>
    </w:p>
    <w:p w14:paraId="4B75E9CA" w14:textId="0596B59D" w:rsidR="0026281B" w:rsidRDefault="0026281B" w:rsidP="009B6309">
      <w:pPr>
        <w:rPr>
          <w:rFonts w:ascii="Times New Roman" w:hAnsi="Times New Roman" w:cs="Times New Roman"/>
          <w:sz w:val="24"/>
          <w:szCs w:val="24"/>
        </w:rPr>
      </w:pPr>
    </w:p>
    <w:p w14:paraId="01C2099A" w14:textId="0BF709F4" w:rsidR="0026281B" w:rsidRDefault="0026281B" w:rsidP="009B6309">
      <w:pPr>
        <w:rPr>
          <w:rFonts w:ascii="Times New Roman" w:hAnsi="Times New Roman" w:cs="Times New Roman"/>
          <w:sz w:val="24"/>
          <w:szCs w:val="24"/>
        </w:rPr>
      </w:pPr>
    </w:p>
    <w:p w14:paraId="1F45812E" w14:textId="48797A46" w:rsidR="0026281B" w:rsidRDefault="0026281B" w:rsidP="009B6309">
      <w:pPr>
        <w:rPr>
          <w:rFonts w:ascii="Times New Roman" w:hAnsi="Times New Roman" w:cs="Times New Roman"/>
          <w:sz w:val="24"/>
          <w:szCs w:val="24"/>
        </w:rPr>
      </w:pPr>
    </w:p>
    <w:p w14:paraId="77549F56" w14:textId="0471AEEA" w:rsidR="0026281B" w:rsidRDefault="0026281B" w:rsidP="009B6309">
      <w:pPr>
        <w:rPr>
          <w:rFonts w:ascii="Times New Roman" w:hAnsi="Times New Roman" w:cs="Times New Roman"/>
          <w:sz w:val="24"/>
          <w:szCs w:val="24"/>
        </w:rPr>
      </w:pPr>
    </w:p>
    <w:p w14:paraId="76F17D32" w14:textId="7CA7D6F2" w:rsidR="0026281B" w:rsidRPr="00F54743" w:rsidRDefault="0026281B" w:rsidP="009B6309">
      <w:pPr>
        <w:rPr>
          <w:rFonts w:ascii="Times New Roman" w:hAnsi="Times New Roman" w:cs="Times New Roman"/>
          <w:sz w:val="24"/>
          <w:szCs w:val="24"/>
        </w:rPr>
      </w:pPr>
    </w:p>
    <w:sectPr w:rsidR="0026281B" w:rsidRPr="00F54743" w:rsidSect="002A15BD">
      <w:pgSz w:w="12240" w:h="15840"/>
      <w:pgMar w:top="426" w:right="900" w:bottom="90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40A"/>
    <w:multiLevelType w:val="hybridMultilevel"/>
    <w:tmpl w:val="D78487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6CD"/>
    <w:multiLevelType w:val="hybridMultilevel"/>
    <w:tmpl w:val="D8F02B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CB1795"/>
    <w:multiLevelType w:val="hybridMultilevel"/>
    <w:tmpl w:val="C4EC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137"/>
    <w:multiLevelType w:val="hybridMultilevel"/>
    <w:tmpl w:val="1D5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7BF7"/>
    <w:multiLevelType w:val="hybridMultilevel"/>
    <w:tmpl w:val="637C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80D0B"/>
    <w:multiLevelType w:val="hybridMultilevel"/>
    <w:tmpl w:val="4726E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362B9"/>
    <w:multiLevelType w:val="hybridMultilevel"/>
    <w:tmpl w:val="572C8B1C"/>
    <w:lvl w:ilvl="0" w:tplc="AACCC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7015"/>
    <w:multiLevelType w:val="hybridMultilevel"/>
    <w:tmpl w:val="6C428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7F7"/>
    <w:multiLevelType w:val="hybridMultilevel"/>
    <w:tmpl w:val="350A30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0F4B60"/>
    <w:multiLevelType w:val="hybridMultilevel"/>
    <w:tmpl w:val="DE920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062CF"/>
    <w:multiLevelType w:val="hybridMultilevel"/>
    <w:tmpl w:val="F68CD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B5503"/>
    <w:multiLevelType w:val="hybridMultilevel"/>
    <w:tmpl w:val="563C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16473"/>
    <w:multiLevelType w:val="hybridMultilevel"/>
    <w:tmpl w:val="6C0C82B0"/>
    <w:lvl w:ilvl="0" w:tplc="EE049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FD6C7C"/>
    <w:multiLevelType w:val="hybridMultilevel"/>
    <w:tmpl w:val="1F44F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F1A91"/>
    <w:multiLevelType w:val="hybridMultilevel"/>
    <w:tmpl w:val="A920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A0621"/>
    <w:multiLevelType w:val="hybridMultilevel"/>
    <w:tmpl w:val="748A389A"/>
    <w:lvl w:ilvl="0" w:tplc="D4682D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D5405"/>
    <w:multiLevelType w:val="hybridMultilevel"/>
    <w:tmpl w:val="77BA9C96"/>
    <w:lvl w:ilvl="0" w:tplc="CBBA2A50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764474"/>
    <w:multiLevelType w:val="hybridMultilevel"/>
    <w:tmpl w:val="A8DA5214"/>
    <w:lvl w:ilvl="0" w:tplc="32C2C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65A7"/>
    <w:multiLevelType w:val="hybridMultilevel"/>
    <w:tmpl w:val="2EB09BF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DFB6FA4E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2391B7F"/>
    <w:multiLevelType w:val="hybridMultilevel"/>
    <w:tmpl w:val="32822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67CD3"/>
    <w:multiLevelType w:val="hybridMultilevel"/>
    <w:tmpl w:val="0BE6C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07FA"/>
    <w:multiLevelType w:val="hybridMultilevel"/>
    <w:tmpl w:val="8A94BA6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0C22DE0"/>
    <w:multiLevelType w:val="hybridMultilevel"/>
    <w:tmpl w:val="40D6C5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BF579D"/>
    <w:multiLevelType w:val="hybridMultilevel"/>
    <w:tmpl w:val="603C6F4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394316"/>
    <w:multiLevelType w:val="hybridMultilevel"/>
    <w:tmpl w:val="15CC75F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8036BA"/>
    <w:multiLevelType w:val="hybridMultilevel"/>
    <w:tmpl w:val="8D0E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E0B6E"/>
    <w:multiLevelType w:val="hybridMultilevel"/>
    <w:tmpl w:val="733098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21669C"/>
    <w:multiLevelType w:val="hybridMultilevel"/>
    <w:tmpl w:val="8C0A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52B00"/>
    <w:multiLevelType w:val="hybridMultilevel"/>
    <w:tmpl w:val="92EE22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55E10"/>
    <w:multiLevelType w:val="hybridMultilevel"/>
    <w:tmpl w:val="A4BE96D4"/>
    <w:lvl w:ilvl="0" w:tplc="0418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817679B"/>
    <w:multiLevelType w:val="hybridMultilevel"/>
    <w:tmpl w:val="C80C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CE18A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30"/>
  </w:num>
  <w:num w:numId="4">
    <w:abstractNumId w:val="10"/>
  </w:num>
  <w:num w:numId="5">
    <w:abstractNumId w:val="19"/>
  </w:num>
  <w:num w:numId="6">
    <w:abstractNumId w:val="15"/>
  </w:num>
  <w:num w:numId="7">
    <w:abstractNumId w:val="3"/>
  </w:num>
  <w:num w:numId="8">
    <w:abstractNumId w:val="6"/>
  </w:num>
  <w:num w:numId="9">
    <w:abstractNumId w:val="7"/>
  </w:num>
  <w:num w:numId="10">
    <w:abstractNumId w:val="29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9"/>
  </w:num>
  <w:num w:numId="16">
    <w:abstractNumId w:val="26"/>
  </w:num>
  <w:num w:numId="17">
    <w:abstractNumId w:val="27"/>
  </w:num>
  <w:num w:numId="18">
    <w:abstractNumId w:val="11"/>
  </w:num>
  <w:num w:numId="19">
    <w:abstractNumId w:val="14"/>
  </w:num>
  <w:num w:numId="20">
    <w:abstractNumId w:val="16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</w:num>
  <w:num w:numId="25">
    <w:abstractNumId w:val="22"/>
  </w:num>
  <w:num w:numId="26">
    <w:abstractNumId w:val="13"/>
  </w:num>
  <w:num w:numId="27">
    <w:abstractNumId w:val="21"/>
  </w:num>
  <w:num w:numId="28">
    <w:abstractNumId w:val="20"/>
  </w:num>
  <w:num w:numId="29">
    <w:abstractNumId w:val="25"/>
  </w:num>
  <w:num w:numId="30">
    <w:abstractNumId w:val="28"/>
  </w:num>
  <w:num w:numId="31">
    <w:abstractNumId w:val="4"/>
  </w:num>
  <w:num w:numId="32">
    <w:abstractNumId w:val="1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59"/>
    <w:rsid w:val="00053A95"/>
    <w:rsid w:val="000C1968"/>
    <w:rsid w:val="00135CAC"/>
    <w:rsid w:val="001B5095"/>
    <w:rsid w:val="0026281B"/>
    <w:rsid w:val="00290474"/>
    <w:rsid w:val="002A15BD"/>
    <w:rsid w:val="002C4BA6"/>
    <w:rsid w:val="00315C52"/>
    <w:rsid w:val="0035020C"/>
    <w:rsid w:val="00356521"/>
    <w:rsid w:val="00374578"/>
    <w:rsid w:val="004F4459"/>
    <w:rsid w:val="00507413"/>
    <w:rsid w:val="00566919"/>
    <w:rsid w:val="00577699"/>
    <w:rsid w:val="005F4CB1"/>
    <w:rsid w:val="00626871"/>
    <w:rsid w:val="007B03C5"/>
    <w:rsid w:val="007E2362"/>
    <w:rsid w:val="0083619D"/>
    <w:rsid w:val="009935F3"/>
    <w:rsid w:val="009A322F"/>
    <w:rsid w:val="009B6309"/>
    <w:rsid w:val="009E0DBC"/>
    <w:rsid w:val="00A2406C"/>
    <w:rsid w:val="00A76B8A"/>
    <w:rsid w:val="00A85A5C"/>
    <w:rsid w:val="00AE4693"/>
    <w:rsid w:val="00B47467"/>
    <w:rsid w:val="00BB0617"/>
    <w:rsid w:val="00C91E65"/>
    <w:rsid w:val="00CE1189"/>
    <w:rsid w:val="00D15074"/>
    <w:rsid w:val="00D5449C"/>
    <w:rsid w:val="00D84417"/>
    <w:rsid w:val="00DE6365"/>
    <w:rsid w:val="00E006B5"/>
    <w:rsid w:val="00E57A53"/>
    <w:rsid w:val="00E91A46"/>
    <w:rsid w:val="00EB3715"/>
    <w:rsid w:val="00EF6693"/>
    <w:rsid w:val="00F2045F"/>
    <w:rsid w:val="00F438D6"/>
    <w:rsid w:val="00F448B7"/>
    <w:rsid w:val="00F54743"/>
    <w:rsid w:val="00F619F1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8555"/>
  <w15:chartTrackingRefBased/>
  <w15:docId w15:val="{CCC354FE-C336-4831-9B29-7BA5F3D0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20C"/>
  </w:style>
  <w:style w:type="paragraph" w:styleId="Heading1">
    <w:name w:val="heading 1"/>
    <w:basedOn w:val="Normal"/>
    <w:next w:val="Normal"/>
    <w:link w:val="Heading1Char"/>
    <w:uiPriority w:val="9"/>
    <w:qFormat/>
    <w:rsid w:val="0035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3502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096108933ydp985b0f69msonormal">
    <w:name w:val="yiv6096108933ydp985b0f69msonormal"/>
    <w:basedOn w:val="Normal"/>
    <w:rsid w:val="00FF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5474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univ-ovidius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-ovidius.r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C952-9423-4B81-862F-00A0A800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Ioana</cp:lastModifiedBy>
  <cp:revision>6</cp:revision>
  <cp:lastPrinted>2020-11-13T09:44:00Z</cp:lastPrinted>
  <dcterms:created xsi:type="dcterms:W3CDTF">2021-12-28T12:22:00Z</dcterms:created>
  <dcterms:modified xsi:type="dcterms:W3CDTF">2022-01-04T10:51:00Z</dcterms:modified>
</cp:coreProperties>
</file>